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CCBF" w14:textId="77777777" w:rsidR="00B76998" w:rsidRPr="00B76998" w:rsidRDefault="00B76998" w:rsidP="00B76998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B76998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CZYM JEST ENACTUS?</w:t>
      </w:r>
    </w:p>
    <w:p w14:paraId="4C949F91" w14:textId="77777777" w:rsidR="00B76998" w:rsidRPr="00B76998" w:rsidRDefault="00B76998" w:rsidP="00B76998">
      <w:pPr>
        <w:shd w:val="clear" w:color="auto" w:fill="FFFFFF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pl-PL"/>
          <w14:ligatures w14:val="none"/>
        </w:rPr>
      </w:pPr>
    </w:p>
    <w:p w14:paraId="7CBA51E4" w14:textId="77777777" w:rsidR="00B76998" w:rsidRPr="00B76998" w:rsidRDefault="00B76998" w:rsidP="00B76998">
      <w:pPr>
        <w:shd w:val="clear" w:color="auto" w:fill="FFFFFF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proofErr w:type="spellStart"/>
      <w:r w:rsidRPr="00B76998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to </w:t>
      </w:r>
      <w:r w:rsidRPr="00B76998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globalna</w:t>
      </w:r>
      <w:r w:rsidRPr="00B76998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 organizacja non-profit skupiająca się na rozwijaniu </w:t>
      </w:r>
      <w:r w:rsidRPr="00B76998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projektów społecznych</w:t>
      </w:r>
      <w:r w:rsidRPr="00B76998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, które mają na celu poprawę jakości życia oraz </w:t>
      </w:r>
      <w:r w:rsidRPr="00B76998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zrównoważony</w:t>
      </w:r>
      <w:r w:rsidRPr="00B76998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 rozwój społeczności lokalnych. </w:t>
      </w:r>
    </w:p>
    <w:p w14:paraId="12E49E54" w14:textId="693C8E81" w:rsidR="00B76998" w:rsidRPr="00B76998" w:rsidRDefault="00B76998" w:rsidP="00B76998">
      <w:pPr>
        <w:shd w:val="clear" w:color="auto" w:fill="FFFFFF"/>
        <w:jc w:val="center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Nazwa "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" pochodzi od połączenia słów "</w:t>
      </w:r>
      <w:proofErr w:type="spellStart"/>
      <w:r w:rsidRPr="00B76998">
        <w:rPr>
          <w:rFonts w:ascii="Aptos" w:eastAsia="Times New Roman" w:hAnsi="Aptos" w:cs="Segoe UI"/>
          <w:b/>
          <w:bCs/>
          <w:color w:val="FFC000"/>
          <w:kern w:val="0"/>
          <w:bdr w:val="none" w:sz="0" w:space="0" w:color="auto" w:frame="1"/>
          <w:lang w:eastAsia="pl-PL"/>
          <w14:ligatures w14:val="none"/>
        </w:rPr>
        <w:t>en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trepreneur</w:t>
      </w: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ial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" (przedsiębiorcz</w:t>
      </w: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y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), "</w:t>
      </w:r>
      <w:proofErr w:type="spellStart"/>
      <w:r w:rsidRPr="00B76998">
        <w:rPr>
          <w:rFonts w:ascii="Aptos" w:eastAsia="Times New Roman" w:hAnsi="Aptos" w:cs="Segoe UI"/>
          <w:b/>
          <w:bCs/>
          <w:color w:val="FFC000"/>
          <w:kern w:val="0"/>
          <w:bdr w:val="none" w:sz="0" w:space="0" w:color="auto" w:frame="1"/>
          <w:lang w:eastAsia="pl-PL"/>
          <w14:ligatures w14:val="none"/>
        </w:rPr>
        <w:t>act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ion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" (działanie) i "</w:t>
      </w:r>
      <w:proofErr w:type="spellStart"/>
      <w:r w:rsidRPr="00B76998">
        <w:rPr>
          <w:rFonts w:ascii="Aptos" w:eastAsia="Times New Roman" w:hAnsi="Aptos" w:cs="Segoe UI"/>
          <w:b/>
          <w:bCs/>
          <w:color w:val="FFC000"/>
          <w:kern w:val="0"/>
          <w:bdr w:val="none" w:sz="0" w:space="0" w:color="auto" w:frame="1"/>
          <w:lang w:eastAsia="pl-PL"/>
          <w14:ligatures w14:val="none"/>
        </w:rPr>
        <w:t>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" (nas), co odzwierciedla cel organizacji - inspirację do tworzenia pozytywnych zmian.</w:t>
      </w:r>
    </w:p>
    <w:p w14:paraId="679AB1CA" w14:textId="0AE04A36" w:rsidR="00B76998" w:rsidRPr="00B76998" w:rsidRDefault="00B76998" w:rsidP="00B76998">
      <w:pPr>
        <w:shd w:val="clear" w:color="auto" w:fill="FFFFFF"/>
        <w:jc w:val="center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fldChar w:fldCharType="begin"/>
      </w: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instrText xml:space="preserve"> INCLUDEPICTURE "blob:https://outlook.office365.com/9ab58efb-eea7-4501-8c5b-861cb8ddbbd9" \* MERGEFORMATINET </w:instrText>
      </w: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fldChar w:fldCharType="separate"/>
      </w:r>
      <w:r>
        <w:rPr>
          <w:rFonts w:ascii="Aptos" w:eastAsia="Times New Roman" w:hAnsi="Aptos" w:cs="Segoe UI"/>
          <w:noProof/>
          <w:color w:val="000000"/>
          <w:kern w:val="0"/>
          <w:sz w:val="22"/>
          <w:szCs w:val="22"/>
          <w:bdr w:val="none" w:sz="0" w:space="0" w:color="auto" w:frame="1"/>
          <w:lang w:eastAsia="pl-PL"/>
        </w:rPr>
        <w:drawing>
          <wp:inline distT="0" distB="0" distL="0" distR="0" wp14:anchorId="598BA4B3" wp14:editId="5333C839">
            <wp:extent cx="1800225" cy="1076920"/>
            <wp:effectExtent l="0" t="0" r="0" b="0"/>
            <wp:docPr id="17453175" name="Obraz 2" descr="Obraz zawierający Czcionka, Grafika, logo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175" name="Obraz 2" descr="Obraz zawierający Czcionka, Grafika, logo, projekt graficzny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05" cy="110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fldChar w:fldCharType="end"/>
      </w:r>
    </w:p>
    <w:p w14:paraId="34A371D8" w14:textId="4CEA0508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W Polsce Program prowadzony jest w ramach działań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Fundacji </w:t>
      </w:r>
      <w:proofErr w:type="spellStart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Poland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. Głównym Partnerem programu jest firma BIGRAM. Wspólnie ze studentami zrzeszonymi w Programie oraz Partnerami i ośrodkami akademickimi tworzymy innowacje społeczne w oparciu o</w:t>
      </w: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Cele Zrównoważonego Rozwoju 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ONZ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i</w:t>
      </w: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koncepcję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społecznej odpowiedzialności biznesu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.</w:t>
      </w:r>
    </w:p>
    <w:p w14:paraId="7D532EAD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</w:p>
    <w:p w14:paraId="7B32A06D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Więcej o nas: </w:t>
      </w:r>
      <w:hyperlink r:id="rId5" w:tgtFrame="_blank" w:tooltip="http://www.enactus.pl/" w:history="1">
        <w:r w:rsidRPr="00B76998">
          <w:rPr>
            <w:rFonts w:ascii="Aptos" w:eastAsia="Times New Roman" w:hAnsi="Aptos" w:cs="Segoe UI"/>
            <w:color w:val="FFC000"/>
            <w:kern w:val="0"/>
            <w:u w:val="single"/>
            <w:bdr w:val="none" w:sz="0" w:space="0" w:color="auto" w:frame="1"/>
            <w:lang w:eastAsia="pl-PL"/>
            <w14:ligatures w14:val="none"/>
          </w:rPr>
          <w:t>strona www</w:t>
        </w:r>
      </w:hyperlink>
    </w:p>
    <w:p w14:paraId="60415FEB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hyperlink r:id="rId6" w:tgtFrame="_blank" w:tooltip="http://www.linkedin.com/company/enactus-poland" w:history="1">
        <w:proofErr w:type="spellStart"/>
        <w:r w:rsidRPr="00B76998">
          <w:rPr>
            <w:rFonts w:ascii="Aptos" w:eastAsia="Times New Roman" w:hAnsi="Aptos" w:cs="Segoe UI"/>
            <w:color w:val="FFC000"/>
            <w:kern w:val="0"/>
            <w:u w:val="single"/>
            <w:bdr w:val="none" w:sz="0" w:space="0" w:color="auto" w:frame="1"/>
            <w:lang w:eastAsia="pl-PL"/>
            <w14:ligatures w14:val="none"/>
          </w:rPr>
          <w:t>Linkedin</w:t>
        </w:r>
        <w:proofErr w:type="spellEnd"/>
      </w:hyperlink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I </w:t>
      </w:r>
      <w:hyperlink r:id="rId7" w:tgtFrame="_blank" w:tooltip="http://www.facebook.com/EnactusPoland" w:history="1">
        <w:r w:rsidRPr="00B76998">
          <w:rPr>
            <w:rFonts w:ascii="Aptos" w:eastAsia="Times New Roman" w:hAnsi="Aptos" w:cs="Segoe UI"/>
            <w:color w:val="FFC000"/>
            <w:kern w:val="0"/>
            <w:u w:val="single"/>
            <w:bdr w:val="none" w:sz="0" w:space="0" w:color="auto" w:frame="1"/>
            <w:lang w:eastAsia="pl-PL"/>
            <w14:ligatures w14:val="none"/>
          </w:rPr>
          <w:t>Facebook</w:t>
        </w:r>
      </w:hyperlink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I </w:t>
      </w:r>
      <w:hyperlink r:id="rId8" w:tgtFrame="_blank" w:tooltip="http://www.instagram.com/enactuspoland" w:history="1">
        <w:r w:rsidRPr="00B76998">
          <w:rPr>
            <w:rFonts w:ascii="Aptos" w:eastAsia="Times New Roman" w:hAnsi="Aptos" w:cs="Segoe UI"/>
            <w:color w:val="FFC000"/>
            <w:kern w:val="0"/>
            <w:u w:val="single"/>
            <w:bdr w:val="none" w:sz="0" w:space="0" w:color="auto" w:frame="1"/>
            <w:lang w:eastAsia="pl-PL"/>
            <w14:ligatures w14:val="none"/>
          </w:rPr>
          <w:t>Instagram</w:t>
        </w:r>
      </w:hyperlink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I </w:t>
      </w:r>
      <w:proofErr w:type="spellStart"/>
      <w:r w:rsidRPr="00B76998">
        <w:rPr>
          <w:rFonts w:ascii="Aptos" w:eastAsia="Times New Roman" w:hAnsi="Aptos" w:cs="Segoe UI"/>
          <w:color w:val="FFC000"/>
          <w:kern w:val="0"/>
          <w:u w:val="single"/>
          <w:bdr w:val="none" w:sz="0" w:space="0" w:color="auto" w:frame="1"/>
          <w:lang w:eastAsia="pl-PL"/>
          <w14:ligatures w14:val="none"/>
        </w:rPr>
        <w:fldChar w:fldCharType="begin"/>
      </w:r>
      <w:r w:rsidRPr="00B76998">
        <w:rPr>
          <w:rFonts w:ascii="Aptos" w:eastAsia="Times New Roman" w:hAnsi="Aptos" w:cs="Segoe UI"/>
          <w:color w:val="FFC000"/>
          <w:kern w:val="0"/>
          <w:u w:val="single"/>
          <w:bdr w:val="none" w:sz="0" w:space="0" w:color="auto" w:frame="1"/>
          <w:lang w:eastAsia="pl-PL"/>
          <w14:ligatures w14:val="none"/>
        </w:rPr>
        <w:instrText>HYPERLINK "http://www.youtube.com/@EnactusPoland" \o "http://www.youtube.com/@EnactusPoland" \t "_blank"</w:instrText>
      </w:r>
      <w:r w:rsidRPr="00B76998">
        <w:rPr>
          <w:rFonts w:ascii="Aptos" w:eastAsia="Times New Roman" w:hAnsi="Aptos" w:cs="Segoe UI"/>
          <w:color w:val="FFC000"/>
          <w:kern w:val="0"/>
          <w:u w:val="single"/>
          <w:bdr w:val="none" w:sz="0" w:space="0" w:color="auto" w:frame="1"/>
          <w:lang w:eastAsia="pl-PL"/>
          <w14:ligatures w14:val="none"/>
        </w:rPr>
      </w:r>
      <w:r w:rsidRPr="00B76998">
        <w:rPr>
          <w:rFonts w:ascii="Aptos" w:eastAsia="Times New Roman" w:hAnsi="Aptos" w:cs="Segoe UI"/>
          <w:color w:val="FFC000"/>
          <w:kern w:val="0"/>
          <w:u w:val="single"/>
          <w:bdr w:val="none" w:sz="0" w:space="0" w:color="auto" w:frame="1"/>
          <w:lang w:eastAsia="pl-PL"/>
          <w14:ligatures w14:val="none"/>
        </w:rPr>
        <w:fldChar w:fldCharType="separate"/>
      </w:r>
      <w:r w:rsidRPr="00B76998">
        <w:rPr>
          <w:rFonts w:ascii="Aptos" w:eastAsia="Times New Roman" w:hAnsi="Aptos" w:cs="Segoe UI"/>
          <w:color w:val="FFC000"/>
          <w:kern w:val="0"/>
          <w:u w:val="single"/>
          <w:bdr w:val="none" w:sz="0" w:space="0" w:color="auto" w:frame="1"/>
          <w:lang w:eastAsia="pl-PL"/>
          <w14:ligatures w14:val="none"/>
        </w:rPr>
        <w:t>Youtube</w:t>
      </w:r>
      <w:proofErr w:type="spellEnd"/>
      <w:r w:rsidRPr="00B76998">
        <w:rPr>
          <w:rFonts w:ascii="Aptos" w:eastAsia="Times New Roman" w:hAnsi="Aptos" w:cs="Segoe UI"/>
          <w:color w:val="FFC000"/>
          <w:kern w:val="0"/>
          <w:u w:val="single"/>
          <w:bdr w:val="none" w:sz="0" w:space="0" w:color="auto" w:frame="1"/>
          <w:lang w:eastAsia="pl-PL"/>
          <w14:ligatures w14:val="none"/>
        </w:rPr>
        <w:fldChar w:fldCharType="end"/>
      </w:r>
    </w:p>
    <w:p w14:paraId="4709B0FC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t> </w:t>
      </w:r>
    </w:p>
    <w:p w14:paraId="59D77BA0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t>DZIAŁANIA PODEJMOWANE W ENACTUSIE</w:t>
      </w:r>
    </w:p>
    <w:p w14:paraId="3AAE9F4A" w14:textId="48CFE803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8219E84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Zadaniem studentów w ramach Programu jest zaplanowanie i realizacja biznesowych projektów studenckich. Projekty te odpowiadają na konkretne problemy lokalnej społeczności jednocześnie będąc innowacyjnymi rozwiązaniami. Poprzez wdrażanie i wykorzystanie koncepcji biznesowych, edukację grupy docelowej oraz jej aktywizację, działania osiągają mierzalne i długotrwałe efekty.</w:t>
      </w:r>
    </w:p>
    <w:p w14:paraId="1CCB167B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</w:p>
    <w:p w14:paraId="362A2F12" w14:textId="633FCA58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Corocznie powstaje kilkanaście projektów tworzonych przez zespoły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Poland na najlepszych uczelniach </w:t>
      </w:r>
      <w:r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m.in. 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Politechnika Warszawska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,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Szkoła Główna Gospodarstwa Wiejskiego w Warszawie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,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Uniwersytet Ekonomiczny w Poznaniu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,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Politechnika Poznańska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,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Uniwersytet Ekonomiczny we Wrocławiu, Uniwersytet Ekonomiczny w Krakowie, Uniwersytecie DSW we Wrocławiu itp.</w:t>
      </w:r>
    </w:p>
    <w:p w14:paraId="0B5C9CD6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</w:p>
    <w:p w14:paraId="7AF9624E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Przykłady nowoczesnych projektów stworzonych przez studentów można zapoznać się na podstronie: </w:t>
      </w:r>
      <w:hyperlink r:id="rId9" w:tgtFrame="_blank" w:tooltip="https://enactus.pl/projekty/" w:history="1">
        <w:r w:rsidRPr="00B76998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:lang w:eastAsia="pl-PL"/>
            <w14:ligatures w14:val="none"/>
          </w:rPr>
          <w:t>https://enactus.pl/projekty/</w:t>
        </w:r>
      </w:hyperlink>
    </w:p>
    <w:p w14:paraId="4C3D3CC0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br/>
      </w:r>
    </w:p>
    <w:p w14:paraId="645079AC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t>MIĘDZYNARODOWY WYMIAR ENACTUS</w:t>
      </w:r>
    </w:p>
    <w:p w14:paraId="7E58B936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</w:p>
    <w:p w14:paraId="2CC644E1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shd w:val="clear" w:color="auto" w:fill="FFFFFF"/>
          <w:lang w:eastAsia="pl-PL"/>
          <w14:ligatures w14:val="none"/>
        </w:rPr>
        <w:t>Wspólnie z Partnerami Programu organizujemy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pl-PL"/>
          <w14:ligatures w14:val="none"/>
        </w:rPr>
        <w:t>konkursy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shd w:val="clear" w:color="auto" w:fill="FFFFFF"/>
          <w:lang w:eastAsia="pl-PL"/>
          <w14:ligatures w14:val="none"/>
        </w:rPr>
        <w:t> i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pl-PL"/>
          <w14:ligatures w14:val="none"/>
        </w:rPr>
        <w:t>wyzwania biznesowe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shd w:val="clear" w:color="auto" w:fill="FFFFFF"/>
          <w:lang w:eastAsia="pl-PL"/>
          <w14:ligatures w14:val="none"/>
        </w:rPr>
        <w:t> skierowane do studentów. Na podstawie tematu i opisu problemu studenci tworzą rozwiązania, które odpowiadają na problemy firmy. Studenci otrzymują szansę na wygranie nagród rzeczowych i pieniężnych. 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Poland jest również organizatorem 3 kluczowych, cyklicznych wydarzeń biznesowych:</w:t>
      </w:r>
    </w:p>
    <w:p w14:paraId="4D4D33BE" w14:textId="77777777" w:rsidR="00B76998" w:rsidRPr="00B76998" w:rsidRDefault="00B76998" w:rsidP="00B76998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lastRenderedPageBreak/>
        <w:t> </w:t>
      </w:r>
    </w:p>
    <w:p w14:paraId="25C6EF38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Konferencja Starter</w:t>
      </w:r>
    </w:p>
    <w:p w14:paraId="5BD40019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Dwudniowe wydarzenie organizowane na początku każdego roku akademickiego w listopadzie.  Ma na celu wprowadzenie do Programu nowych członków, integrację i przekazanie wiedzy dotyczącej zarządzania projektami,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teambuildingu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itp.</w:t>
      </w:r>
    </w:p>
    <w:p w14:paraId="6F14A73B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pl-PL"/>
          <w14:ligatures w14:val="none"/>
        </w:rPr>
        <w:t> </w:t>
      </w:r>
    </w:p>
    <w:p w14:paraId="06606EB5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Konferencja </w:t>
      </w:r>
      <w:proofErr w:type="spellStart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Future</w:t>
      </w:r>
      <w:proofErr w:type="spellEnd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proofErr w:type="spellStart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Leaders</w:t>
      </w:r>
      <w:proofErr w:type="spellEnd"/>
    </w:p>
    <w:p w14:paraId="3C83DB5D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Dwudniowa konferencja organizowana co roku w semestrze letnim na jednej z Uczelni, na której działa Zespół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podobnie jak pierwsza konferencja.  Uczestnicy biorą udział w warsztatach z tematyki zarządzania sobą, design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thinkingu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leadershipu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, negocjacji itp.</w:t>
      </w:r>
    </w:p>
    <w:p w14:paraId="29834ECF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pl-PL"/>
          <w14:ligatures w14:val="none"/>
        </w:rPr>
        <w:t> </w:t>
      </w:r>
    </w:p>
    <w:p w14:paraId="2D7334BD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proofErr w:type="spellStart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Poland </w:t>
      </w:r>
      <w:proofErr w:type="spellStart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National</w:t>
      </w:r>
      <w:proofErr w:type="spellEnd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proofErr w:type="spellStart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Competition</w:t>
      </w:r>
      <w:proofErr w:type="spellEnd"/>
    </w:p>
    <w:p w14:paraId="37BB12D3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Prestiżowe wydarzenie, którym są krajowe eliminacje na najlepszy projekt biznesowy spośród wszystkich zespołów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 Polsce. Studenci prezentują swoje projekty przed biznesowym jury składającym się z Prezesów polskich i zagranicznych spółek. Zwycięski zespół reprezentuje nasz kraj na międzynarodowym konkursie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World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Cup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.</w:t>
      </w:r>
    </w:p>
    <w:p w14:paraId="1ECDEC2A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pl-PL"/>
          <w14:ligatures w14:val="none"/>
        </w:rPr>
        <w:t> </w:t>
      </w:r>
    </w:p>
    <w:p w14:paraId="5CE9D3FC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proofErr w:type="spellStart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World </w:t>
      </w:r>
      <w:proofErr w:type="spellStart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Cup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 to coroczna międzynarodowa konferencja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i konkurs na najlepszy projekt społeczny spośród reprezentacji z ponad 30 krajów. Jest to prawdziwe święto wszystkich zespołów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z całego świata.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World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Cup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2023 odbył się w Holandii, a tegoroczna edycja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World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Cup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2024 odbyła się w Kazachstanie.</w:t>
      </w:r>
    </w:p>
    <w:p w14:paraId="11764464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br/>
      </w:r>
    </w:p>
    <w:p w14:paraId="012A5BA4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t>KORZYŚCI PROGRAMU DLA UCZELNI I STUDENTÓW</w:t>
      </w:r>
    </w:p>
    <w:p w14:paraId="510A559B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t> </w:t>
      </w:r>
    </w:p>
    <w:p w14:paraId="1482E98A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ROZWÓJ STUDENTÓW</w:t>
      </w:r>
    </w:p>
    <w:p w14:paraId="7D4603FC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Poprzez uczestnictwo w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studenci uczą się zarządzania projektami oraz organizacją w praktyce. Doskonalą umiejętności wystąpień publicznych, planowania, podejmowania ryzyka, motywowania oraz aktywnego słuchania, co stanowi znaczący atut na rynku pracy.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ściśle współpracuje z przedstawicielami biznesu, co może prowadzić do możliwości staży, praktyk, a nawet zatrudnienia dla studentów.</w:t>
      </w:r>
    </w:p>
    <w:p w14:paraId="0213C4E0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</w:p>
    <w:p w14:paraId="4B746F42" w14:textId="77777777" w:rsidR="00B76998" w:rsidRPr="00B76998" w:rsidRDefault="00B76998" w:rsidP="00B76998">
      <w:pPr>
        <w:shd w:val="clear" w:color="auto" w:fill="FFFFFF"/>
        <w:outlineLvl w:val="2"/>
        <w:rPr>
          <w:rFonts w:ascii="Calibri" w:eastAsia="Times New Roman" w:hAnsi="Calibri" w:cs="Calibri"/>
          <w:b/>
          <w:bCs/>
          <w:color w:val="242424"/>
          <w:kern w:val="0"/>
          <w:sz w:val="27"/>
          <w:szCs w:val="27"/>
          <w:lang w:eastAsia="pl-PL"/>
          <w14:ligatures w14:val="none"/>
        </w:rPr>
      </w:pPr>
      <w:r w:rsidRPr="00B76998">
        <w:rPr>
          <w:rFonts w:ascii="Aptos" w:eastAsia="Times New Roman" w:hAnsi="Aptos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WPŁYW SPOŁECZNY I KREOWANIE INNOWACJI</w:t>
      </w:r>
    </w:p>
    <w:p w14:paraId="4CDD256C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Tworzenie projektów pozwala uczelni na zaangażowanie się w lokalną społeczność i kształtowanie pozytywnego wpływu na jej </w:t>
      </w:r>
      <w:proofErr w:type="spellStart"/>
      <w:proofErr w:type="gram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rozwój.Projekty</w:t>
      </w:r>
      <w:proofErr w:type="spellEnd"/>
      <w:proofErr w:type="gram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odpowiadają na konkretne problemy lokalnej społeczności jednocześnie będąc innowacyjnymi rozwiązaniami, co wpływa na rozwój nauki. Poprzez wykorzystanie koncepcji biznesowych ich działania osiągają mierzalne i stabilne efekty.</w:t>
      </w:r>
    </w:p>
    <w:p w14:paraId="5AF18709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</w:p>
    <w:p w14:paraId="7ED64633" w14:textId="77777777" w:rsidR="00B76998" w:rsidRPr="00B76998" w:rsidRDefault="00B76998" w:rsidP="00B76998">
      <w:pPr>
        <w:shd w:val="clear" w:color="auto" w:fill="FFFFFF"/>
        <w:outlineLvl w:val="2"/>
        <w:rPr>
          <w:rFonts w:ascii="Calibri" w:eastAsia="Times New Roman" w:hAnsi="Calibri" w:cs="Calibri"/>
          <w:b/>
          <w:bCs/>
          <w:color w:val="242424"/>
          <w:kern w:val="0"/>
          <w:sz w:val="27"/>
          <w:szCs w:val="27"/>
          <w:lang w:eastAsia="pl-PL"/>
          <w14:ligatures w14:val="none"/>
        </w:rPr>
      </w:pPr>
      <w:r w:rsidRPr="00B76998">
        <w:rPr>
          <w:rFonts w:ascii="Aptos" w:eastAsia="Times New Roman" w:hAnsi="Aptos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EFEKTYWNA MIĘDZYNARODOWA WSPÓŁPRACA</w:t>
      </w:r>
    </w:p>
    <w:p w14:paraId="7D4FFBE0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Program jest obecny w ponad 30 krajach na ponad 1700 uczelniach.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tworzy okazję do wymiany doświadczeń i współpracy z innymi uczelniami, co może prowadzić do ciekawych projektów oraz wydarzeń międzynarodowych.</w:t>
      </w:r>
    </w:p>
    <w:p w14:paraId="007EA90E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</w:p>
    <w:p w14:paraId="16282820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PROMOCJA UCZELNI</w:t>
      </w:r>
    </w:p>
    <w:p w14:paraId="1D980348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lastRenderedPageBreak/>
        <w:t xml:space="preserve">Posiadanie zespołu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na uczelni to posiadanie wielkiego biznesowego tyglu przedsiębiorczych i kreatywnych studentów, co przyciąga uwagę mediów i biznesu, </w:t>
      </w:r>
    </w:p>
    <w:p w14:paraId="6BC2B436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a co za tym idzie pomaga w zwiększeniu prestiżu i widoczności uczelni. </w:t>
      </w:r>
    </w:p>
    <w:p w14:paraId="27887604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t> </w:t>
      </w:r>
    </w:p>
    <w:p w14:paraId="39243306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t>JAK ZAŁOŻYĆ ZESPÓŁ NA UCZELNI?</w:t>
      </w:r>
    </w:p>
    <w:p w14:paraId="3CC6302B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sz w:val="22"/>
          <w:szCs w:val="22"/>
          <w:bdr w:val="none" w:sz="0" w:space="0" w:color="auto" w:frame="1"/>
          <w:lang w:eastAsia="pl-PL"/>
          <w14:ligatures w14:val="none"/>
        </w:rPr>
        <w:t> </w:t>
      </w:r>
    </w:p>
    <w:p w14:paraId="1A32A3EF" w14:textId="77777777" w:rsidR="00B76998" w:rsidRPr="00B76998" w:rsidRDefault="00B76998" w:rsidP="00B76998">
      <w:pPr>
        <w:shd w:val="clear" w:color="auto" w:fill="FFFFFF"/>
        <w:spacing w:line="253" w:lineRule="atLeast"/>
        <w:ind w:left="60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pl-PL"/>
          <w14:ligatures w14:val="none"/>
        </w:rPr>
        <w:t>1.   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Zebranie min.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5-ciu studentów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wraz z potencjalnym przedstawicielem Uczelni -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Opiekunem Naukowym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 zespołu, który będzie pełnił funkcję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Faculty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Advisora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oraz formalne utworzenie organizacji / koła naukowego pod nazwą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*nazwa uczelni*.</w:t>
      </w:r>
    </w:p>
    <w:p w14:paraId="23C7D826" w14:textId="77777777" w:rsidR="00B76998" w:rsidRPr="00B76998" w:rsidRDefault="00B76998" w:rsidP="00B76998">
      <w:pPr>
        <w:shd w:val="clear" w:color="auto" w:fill="FFFFFF"/>
        <w:spacing w:line="253" w:lineRule="atLeast"/>
        <w:ind w:left="60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pl-PL"/>
          <w14:ligatures w14:val="none"/>
        </w:rPr>
        <w:t>2.   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Wypełnienie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formularza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aplikacyjnego o utworzenie zespołu znajdującego się </w:t>
      </w:r>
      <w:hyperlink r:id="rId10" w:tgtFrame="_blank" w:tooltip="https://enactus.pl/dla-studenta/" w:history="1">
        <w:r w:rsidRPr="00B76998">
          <w:rPr>
            <w:rFonts w:ascii="Aptos" w:eastAsia="Times New Roman" w:hAnsi="Aptos" w:cs="Segoe UI"/>
            <w:color w:val="FFC000"/>
            <w:kern w:val="0"/>
            <w:u w:val="single"/>
            <w:bdr w:val="none" w:sz="0" w:space="0" w:color="auto" w:frame="1"/>
            <w:lang w:eastAsia="pl-PL"/>
            <w14:ligatures w14:val="none"/>
          </w:rPr>
          <w:t>tutaj</w:t>
        </w:r>
      </w:hyperlink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wraz z szczegółowymi informacjami.</w:t>
      </w:r>
    </w:p>
    <w:p w14:paraId="44BBF8DB" w14:textId="77777777" w:rsidR="00B76998" w:rsidRPr="00B76998" w:rsidRDefault="00B76998" w:rsidP="00B76998">
      <w:pPr>
        <w:shd w:val="clear" w:color="auto" w:fill="FFFFFF"/>
        <w:spacing w:line="253" w:lineRule="atLeast"/>
        <w:ind w:left="60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pl-PL"/>
          <w14:ligatures w14:val="none"/>
        </w:rPr>
        <w:t>3.   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Poczekanie na kontakt z strony teamu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Poland, który przeprowadzi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proces kwalifikacyjny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zespołu do Programu.</w:t>
      </w:r>
    </w:p>
    <w:p w14:paraId="7A46B53C" w14:textId="77777777" w:rsidR="00B76998" w:rsidRPr="00B76998" w:rsidRDefault="00B76998" w:rsidP="00B76998">
      <w:pPr>
        <w:shd w:val="clear" w:color="auto" w:fill="FFFFFF"/>
        <w:spacing w:line="253" w:lineRule="atLeast"/>
        <w:ind w:left="60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pl-PL"/>
          <w14:ligatures w14:val="none"/>
        </w:rPr>
        <w:t>4.   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Po pozytywnej kwalifikacji zespołu otrzymanie niezbędnych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informacji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i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dokumentów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do dalszej pracy zespołu!</w:t>
      </w:r>
    </w:p>
    <w:p w14:paraId="05A3AA2C" w14:textId="77777777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</w:p>
    <w:p w14:paraId="72C418B2" w14:textId="169E2156" w:rsidR="00B76998" w:rsidRPr="00B76998" w:rsidRDefault="00B76998" w:rsidP="00B76998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Jeśli jesteście Państwo zainteresowani otwarciem zespołu </w:t>
      </w:r>
      <w:proofErr w:type="spellStart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Enactus</w:t>
      </w:r>
      <w:proofErr w:type="spellEnd"/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lub chcielibyście dowiedzieć się więcej 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zapraszamy na </w:t>
      </w:r>
      <w:proofErr w:type="spellStart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webinar</w:t>
      </w:r>
      <w:proofErr w:type="spellEnd"/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lub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  <w:r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do</w:t>
      </w:r>
      <w:r w:rsidRPr="00B7699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kontakt</w:t>
      </w:r>
      <w:r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u</w:t>
      </w:r>
      <w:r w:rsidRPr="00B7699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pl-PL"/>
          <w14:ligatures w14:val="none"/>
        </w:rPr>
        <w:t>. </w:t>
      </w:r>
    </w:p>
    <w:p w14:paraId="27020DE9" w14:textId="77777777" w:rsidR="00804B60" w:rsidRDefault="00804B60"/>
    <w:sectPr w:rsidR="00804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98"/>
    <w:rsid w:val="001E3D63"/>
    <w:rsid w:val="00355C48"/>
    <w:rsid w:val="004626F5"/>
    <w:rsid w:val="00484597"/>
    <w:rsid w:val="004D1890"/>
    <w:rsid w:val="005A42E1"/>
    <w:rsid w:val="00725D70"/>
    <w:rsid w:val="00804B60"/>
    <w:rsid w:val="00B76998"/>
    <w:rsid w:val="00BF2B0E"/>
    <w:rsid w:val="00BF6A17"/>
    <w:rsid w:val="00C43060"/>
    <w:rsid w:val="00E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D4AA"/>
  <w15:chartTrackingRefBased/>
  <w15:docId w15:val="{AD6E3D0A-ABCE-5448-A7AF-78CB1CDB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6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6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6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6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6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6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6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6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6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6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76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6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6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6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6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6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6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9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6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6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6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6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6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6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6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699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769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76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enactuspola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EnactusPolan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edin.com/company/enactus-polan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actus.pl/" TargetMode="External"/><Relationship Id="rId10" Type="http://schemas.openxmlformats.org/officeDocument/2006/relationships/hyperlink" Target="https://enactus.pl/dla-student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nactus.pl/projekt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904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Walczyński</dc:creator>
  <cp:keywords/>
  <dc:description/>
  <cp:lastModifiedBy>Marek Walczyński</cp:lastModifiedBy>
  <cp:revision>1</cp:revision>
  <dcterms:created xsi:type="dcterms:W3CDTF">2026-01-13T09:19:00Z</dcterms:created>
  <dcterms:modified xsi:type="dcterms:W3CDTF">2026-01-13T09:23:00Z</dcterms:modified>
</cp:coreProperties>
</file>